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48B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B0A8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F3DB9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EFBEE4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7B251E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34BC624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CFD2F8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815A085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0BBCA8F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F56AB4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AF5F978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7DE8F58" w14:textId="77777777" w:rsidR="00A51606" w:rsidRP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273605FE" w14:textId="202DEB94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средней группы (4-5 лет)</w:t>
      </w:r>
    </w:p>
    <w:p w14:paraId="5E90B72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0CEC00F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AAF37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49F06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A9925D1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04CA0D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6C215E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CEACD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9CA566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26094C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E38E326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6EF383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6809FB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F7CE38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530E7DE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03BEA0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58D8865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1B68EF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967DF4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F6AE1A5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25F2EE9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89794C8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A33AB53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B4073EE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2AC571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894E657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355762A" w14:textId="77777777"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40A30BF0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4A0DD87E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0373F9B" w14:textId="77777777"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28FCB04" w14:textId="2B38DDC9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16C2AA6" w14:textId="240D18C6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3DAD061C" w14:textId="2871D63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31D037EA" w14:textId="168E15FB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14:paraId="1BFDDA63" w14:textId="3BBB624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14:paraId="48B6AD0C" w14:textId="77777777"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14:paraId="74AFBB4A" w14:textId="18552D84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</w:t>
      </w:r>
      <w:r w:rsidR="001822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 «Мир открытий» О.В. Бережнова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36</w:t>
      </w:r>
    </w:p>
    <w:p w14:paraId="14B0EFFC" w14:textId="2F6F3EE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14:paraId="62F351D0" w14:textId="27FEEF59"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39</w:t>
      </w:r>
    </w:p>
    <w:p w14:paraId="2B968C67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951E37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A51606">
          <w:footerReference w:type="default" r:id="rId7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79981EDC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F9B6A1" w14:textId="3D49B0EB" w:rsidR="00B85414" w:rsidRPr="00BC39FF" w:rsidRDefault="00182296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ФИО воспитател</w:t>
      </w:r>
      <w:r w:rsidR="00715BF9">
        <w:rPr>
          <w:rFonts w:ascii="Times New Roman" w:hAnsi="Times New Roman" w:cs="Times New Roman"/>
          <w:sz w:val="24"/>
          <w:szCs w:val="28"/>
        </w:rPr>
        <w:t>я</w:t>
      </w:r>
      <w:r>
        <w:rPr>
          <w:rFonts w:ascii="Times New Roman" w:hAnsi="Times New Roman" w:cs="Times New Roman"/>
          <w:sz w:val="24"/>
          <w:szCs w:val="28"/>
        </w:rPr>
        <w:t>:</w:t>
      </w:r>
      <w:r w:rsidR="00715BF9">
        <w:rPr>
          <w:rFonts w:ascii="Times New Roman" w:hAnsi="Times New Roman" w:cs="Times New Roman"/>
          <w:sz w:val="24"/>
          <w:szCs w:val="28"/>
        </w:rPr>
        <w:t xml:space="preserve"> Кислощаева Е.Н.</w:t>
      </w:r>
    </w:p>
    <w:p w14:paraId="69AC0CAC" w14:textId="01650EBC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</w:t>
      </w:r>
      <w:r w:rsidR="00182296">
        <w:rPr>
          <w:rFonts w:ascii="Times New Roman" w:hAnsi="Times New Roman" w:cs="Times New Roman"/>
          <w:sz w:val="24"/>
          <w:szCs w:val="28"/>
        </w:rPr>
        <w:t>: Павленко Л.В.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A05EE5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1439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5DF6596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C655425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1EFC69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1944A1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3752F3F0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0E6820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3E4AF43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14:paraId="1886398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4ADE4B3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22D33CB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D7A1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50D2B3E7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54FB628C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329604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2927BF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179E7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B328D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0E6F6D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C315C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A95471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D3C8DA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1A954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0292BC9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CC6C941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F196C89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132A81A" w14:textId="7D65A2C6"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526ED6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0"/>
      </w:tblGrid>
      <w:tr w:rsidR="00F72BB1" w:rsidRPr="00D00E82" w14:paraId="76DCDB18" w14:textId="77777777" w:rsidTr="000B3508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3CF6B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3B5074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2E466C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F4817D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BC87A6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14:paraId="650C0087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4FD2602A" w14:textId="187D2FB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3E654DBF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44C82C9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36423EA0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26693F4B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14:paraId="3D3A020F" w14:textId="77777777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C6BA02E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284D708" w14:textId="6B23C27E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14:paraId="0F334C65" w14:textId="77777777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60F1D0B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302FBD5B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5CD9FCD8" w14:textId="782106E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40227881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11A560F4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разворачивает сюжет и так далее).</w:t>
            </w:r>
          </w:p>
          <w:p w14:paraId="31C5E01B" w14:textId="61E3A0BF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14:paraId="7A994C54" w14:textId="77777777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56DBD1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64B1CB6" w14:textId="4875794F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14:paraId="5769C984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CF5435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F8F900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3195834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3825E91A" w14:textId="4FD95A9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058D4215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2CDE4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F57D13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7DA6215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самообслуживания.</w:t>
            </w:r>
          </w:p>
          <w:p w14:paraId="6959DEB8" w14:textId="2ED46CE6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16C6BA1" w14:textId="37C22A10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14:paraId="65958373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6122707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5F29046" w14:textId="1921EBD8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14:paraId="242C10AA" w14:textId="77777777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FB99928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1EB9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EB6EF7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6B0DA79C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E3562F5" w14:textId="05E3F46D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30C91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2F9F4D8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0D6DE32D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51221929" w14:textId="76A7D40B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14:paraId="418BA716" w14:textId="77777777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0BAEFF3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00FDD380" w14:textId="77777777"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A77DB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E73748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соблюдать правила, активной личностной позиции;</w:t>
            </w:r>
          </w:p>
          <w:p w14:paraId="5E4B3CBB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765C75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14:paraId="5C40A1E1" w14:textId="77777777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1A5B3AE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0CEAE99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2B0EFA8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A694B78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B057F41" w14:textId="548100A7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обучать сравнению и группировке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7A4C3748" w14:textId="77777777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58F1BF4A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14:paraId="4D4456B8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415169C1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6B52EE52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78DBE7E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3D1C79B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6C9A916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00C8BBE4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1CEFEBC2" w14:textId="2FDCD865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14:paraId="03A3B7BA" w14:textId="77777777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E411830" w14:textId="77777777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14:paraId="38BAA61D" w14:textId="77777777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14:paraId="341C7378" w14:textId="77777777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B4495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F55168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12B6A78" w14:textId="036251F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9A0424E" w14:textId="74946418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14:paraId="728D7F48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7A736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14:paraId="7EB8F96F" w14:textId="77777777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9391EEE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F64656E" w14:textId="513E7C1D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14:paraId="4D04E407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3B55FB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14:paraId="15CBD40D" w14:textId="77777777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29E64D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14:paraId="5C6D84D9" w14:textId="77777777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1A0CB3A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14:paraId="7130B268" w14:textId="77777777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AE06511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434D78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A3CD29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9A09996" w14:textId="6A6803C8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14:paraId="476A9DD3" w14:textId="77777777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E52FC8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14:paraId="1A94AD61" w14:textId="77777777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C50E1B0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C0CCB7F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35EEE578" w14:textId="425862F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8E5FFD7" w14:textId="6DA42D52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14:paraId="198456D2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14:paraId="2AD9B719" w14:textId="77777777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A92FD43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14:paraId="036F3943" w14:textId="1C37BD5A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14:paraId="63566C28" w14:textId="527AAFB0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14:paraId="05801739" w14:textId="47B2D13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14:paraId="1E078D46" w14:textId="47D600CB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Вронского); «Барабек», англ. (обраб. К. Чуковского); «Шалтай-Болтай», англ. (обраб. С. Маршака).</w:t>
            </w:r>
          </w:p>
          <w:p w14:paraId="3D38C129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14:paraId="4557214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14:paraId="3AA48366" w14:textId="2484AD69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5E8ED546" w14:textId="721918B6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«Игра» (по выбору); Черный С. «Приставалка»; Чуковский К.И. «Путаница», «Закаляка», «Радость», «Тараканище» (по выбору).</w:t>
            </w:r>
          </w:p>
          <w:p w14:paraId="2898D87D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10FD6279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14:paraId="0AB60922" w14:textId="11D5A8FF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14:paraId="5CF47FDA" w14:textId="182C7424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B06637" w:rsidRPr="00D00E82" w14:paraId="767BCD7D" w14:textId="77777777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14:paraId="37C19C13" w14:textId="77777777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14:paraId="689746B9" w14:textId="77777777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F98581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278E6DE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433D8B38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2B12C28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средствами выразительности разных видов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14:paraId="23CF2804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3EE3E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6EAE9D5E" w14:textId="343320D5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D02781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618848E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44623D08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14:paraId="40816E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408083FF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D54A59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361E839" w14:textId="185E172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14:paraId="3BD8007B" w14:textId="18735956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14:paraId="562CF308" w14:textId="77777777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7AA0E15B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37DB7B" w14:textId="77777777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49003523" w14:textId="7FEEE75F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08F26582" w14:textId="0B2F1CB4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14:paraId="41F7E49A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14:paraId="7F053A97" w14:textId="77777777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1F8382C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33DDB9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71E505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4C0A287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выделять и использовать средства выразительности 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рисовании, лепке, аппликации;</w:t>
            </w:r>
          </w:p>
          <w:p w14:paraId="2D27EB49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6F7A2BF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88C6C5B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14:paraId="4E25C15D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4F2C9F3F" w14:textId="75DB0648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0FF7D9D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14:paraId="326D58C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14:paraId="27F2FF24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3032DACD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14:paraId="2A00B2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070A79EE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37F4609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3529BB5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14:paraId="1D04236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2CF5F3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14:paraId="2883B1C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488E2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7D82BDC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7DE616CA" w14:textId="7C28CCB7"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14:paraId="6615FEE0" w14:textId="77777777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53A10C1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14:paraId="595753C9" w14:textId="77777777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51418A7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453B122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634093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F02C697" w14:textId="72A76D9D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140A666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3C6F19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украшения построек.</w:t>
            </w:r>
          </w:p>
          <w:p w14:paraId="117ED5F8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88960E7" w14:textId="49E3544C"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14:paraId="33A9A189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4E04EF5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14:paraId="6FB9EA31" w14:textId="77777777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8CAD35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6C49A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14:paraId="0C534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724673B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14:paraId="13D1FCB0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14:paraId="79D7B13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2B7986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385E6B1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193EB8E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781AC423" w14:textId="44C83611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B2249D" w:rsidRPr="00D00E82" w14:paraId="3DA5A303" w14:textId="77777777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8571B9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0CB5C3B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5B562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14:paraId="69F124E8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14:paraId="1B7FC20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14:paraId="1F94EE01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14:paraId="249E297D" w14:textId="3C0C6D1E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2CBD6B" w14:textId="77777777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63CE3C7E" w14:textId="1A29AA2E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14:paraId="62AA6305" w14:textId="002C1809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14:paraId="496960F2" w14:textId="77777777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A3103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786ECE5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14:paraId="5AFD53B1" w14:textId="77777777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21BD70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1151F6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38A6A" w14:textId="31510F0D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FC9798" w14:textId="6E89EE2A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1F422EF" w14:textId="3C82C369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14:paraId="4FC1DB0D" w14:textId="269FA3B6"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B2249D" w:rsidRPr="00D00E82" w14:paraId="07A6C6A4" w14:textId="77777777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78D7F92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63DD0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14:paraId="5FBD7D4A" w14:textId="77777777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5897BF5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6654C9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12FF0" w14:textId="77777777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7FFA8B" w14:textId="79607F5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106076E2" w14:textId="0602B3D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B2249D" w:rsidRPr="00D00E82" w14:paraId="773BDCD8" w14:textId="77777777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4173B91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A54DA01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14:paraId="14659B80" w14:textId="77777777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D5B6997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26EEA039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606F" w14:textId="126DC690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962514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71CCFE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14:paraId="1C1E4EA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14:paraId="36D13EDE" w14:textId="49CF7FD5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14:paraId="375A1DB4" w14:textId="77777777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6174C9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C9E868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14:paraId="34D8FBA4" w14:textId="77777777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C6F6B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40F4C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1F4C4" w14:textId="53672D96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9BCC26" w14:textId="7CF325E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5691EAE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14:paraId="4FDDD4A9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14:paraId="5DB7CD3F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14:paraId="0E105FC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14:paraId="0FB5C5E3" w14:textId="2536B7B3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622AD099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звуковысотного слуха. «Птицы и птенчики», «Качели».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14:paraId="2247BAE1" w14:textId="1F917791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14:paraId="1A85C643" w14:textId="77777777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6480FD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CB546A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14:paraId="7990A5A8" w14:textId="77777777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88027DF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0786448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64107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5005A9E" w14:textId="6CD96AA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A13C3C" w14:textId="61527042"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3D1A39" w:rsidRPr="00D00E82" w14:paraId="0D92CFC5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3FA063B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14:paraId="3DF396AA" w14:textId="77777777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591D43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A3C53E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76AA5FF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691A283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B84C43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4AC48980" w14:textId="0A67712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14:paraId="5858EABC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AA101D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14:paraId="59E07E0D" w14:textId="77777777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8DAC08A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14FED1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32468BA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F6C2288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7275C8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4B1930E5" w14:textId="2BAACA66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14:paraId="1390AF59" w14:textId="77777777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шедеврам мировой художественной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</w:t>
            </w:r>
          </w:p>
          <w:p w14:paraId="28B4944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14:paraId="68F54FD1" w14:textId="77777777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73D78D8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F5C66A8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6DAF7F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966F29B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осанку, повышать иммунитет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физического воспитания;</w:t>
            </w:r>
          </w:p>
          <w:p w14:paraId="198D56CD" w14:textId="1D75E92C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654CE2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E7466A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6EC25AB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11E84A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14:paraId="7AD2FB3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AFC47F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14:paraId="0B60D62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1D0525D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98A348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60DDD15" w14:textId="23B2B6EE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CE757C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221E5AF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01944CA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314DB93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DC6B026" w14:textId="1A20876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Ритмическая гимнастика:</w:t>
            </w:r>
          </w:p>
          <w:p w14:paraId="1A605FE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E4B3A86" w14:textId="6CF7441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271131F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59B57AC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2235410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00B62C1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FD88A6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3143BC2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14:paraId="0E954F47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110F11F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0A31DD6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14:paraId="360828CA" w14:textId="64FB5595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28941B0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E47BE67" w14:textId="190F1677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14:paraId="70E621E4" w14:textId="77777777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00092C3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3A451" w14:textId="77777777"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0617F0A" w14:textId="3378946F" w:rsidR="00163E5D" w:rsidRDefault="00163E5D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39BD0A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1635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300D648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22950D6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60F02ED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8F008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F59E6EE" w14:textId="7777777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194E0E3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lastRenderedPageBreak/>
        <w:t>Нормативное сопровождение</w:t>
      </w:r>
    </w:p>
    <w:p w14:paraId="67841C6F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5243C276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C88178A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5BFBC779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65204B97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2300C982" w14:textId="62ABBC0D"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14:paraId="44747330" w14:textId="77777777"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2EB1" w14:textId="77777777" w:rsidR="00205195" w:rsidRDefault="00205195" w:rsidP="001E150D">
      <w:pPr>
        <w:spacing w:after="0" w:line="240" w:lineRule="auto"/>
      </w:pPr>
      <w:r>
        <w:separator/>
      </w:r>
    </w:p>
  </w:endnote>
  <w:endnote w:type="continuationSeparator" w:id="0">
    <w:p w14:paraId="4C174980" w14:textId="77777777" w:rsidR="00205195" w:rsidRDefault="00205195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773016"/>
      <w:docPartObj>
        <w:docPartGallery w:val="Page Numbers (Bottom of Page)"/>
        <w:docPartUnique/>
      </w:docPartObj>
    </w:sdtPr>
    <w:sdtEndPr/>
    <w:sdtContent>
      <w:p w14:paraId="50D3A5F9" w14:textId="77777777" w:rsidR="00A51606" w:rsidRDefault="00A516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296">
          <w:rPr>
            <w:noProof/>
          </w:rPr>
          <w:t>37</w:t>
        </w:r>
        <w:r>
          <w:fldChar w:fldCharType="end"/>
        </w:r>
      </w:p>
    </w:sdtContent>
  </w:sdt>
  <w:p w14:paraId="629312E7" w14:textId="77777777" w:rsidR="00A51606" w:rsidRDefault="00A516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5BF6" w14:textId="77777777" w:rsidR="00205195" w:rsidRDefault="00205195" w:rsidP="001E150D">
      <w:pPr>
        <w:spacing w:after="0" w:line="240" w:lineRule="auto"/>
      </w:pPr>
      <w:r>
        <w:separator/>
      </w:r>
    </w:p>
  </w:footnote>
  <w:footnote w:type="continuationSeparator" w:id="0">
    <w:p w14:paraId="2814E18E" w14:textId="77777777" w:rsidR="00205195" w:rsidRDefault="00205195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896"/>
    <w:rsid w:val="000016BF"/>
    <w:rsid w:val="0001116B"/>
    <w:rsid w:val="000B3508"/>
    <w:rsid w:val="000F3D5F"/>
    <w:rsid w:val="00163E5D"/>
    <w:rsid w:val="00182296"/>
    <w:rsid w:val="001C0C51"/>
    <w:rsid w:val="001E150D"/>
    <w:rsid w:val="00205195"/>
    <w:rsid w:val="002266D1"/>
    <w:rsid w:val="00286A93"/>
    <w:rsid w:val="00292F99"/>
    <w:rsid w:val="002A2726"/>
    <w:rsid w:val="002C6111"/>
    <w:rsid w:val="00305CEB"/>
    <w:rsid w:val="0037491C"/>
    <w:rsid w:val="003D1A39"/>
    <w:rsid w:val="004013D2"/>
    <w:rsid w:val="00450895"/>
    <w:rsid w:val="005870BD"/>
    <w:rsid w:val="00595883"/>
    <w:rsid w:val="00595C4D"/>
    <w:rsid w:val="005C0A89"/>
    <w:rsid w:val="006263B2"/>
    <w:rsid w:val="00665686"/>
    <w:rsid w:val="006A767B"/>
    <w:rsid w:val="00715BF9"/>
    <w:rsid w:val="00743684"/>
    <w:rsid w:val="008238A1"/>
    <w:rsid w:val="0082517A"/>
    <w:rsid w:val="00963C72"/>
    <w:rsid w:val="00A51606"/>
    <w:rsid w:val="00A86896"/>
    <w:rsid w:val="00B06637"/>
    <w:rsid w:val="00B2249D"/>
    <w:rsid w:val="00B85414"/>
    <w:rsid w:val="00BA76B8"/>
    <w:rsid w:val="00BC39FF"/>
    <w:rsid w:val="00BD7A6B"/>
    <w:rsid w:val="00BF2813"/>
    <w:rsid w:val="00D00E82"/>
    <w:rsid w:val="00E4052B"/>
    <w:rsid w:val="00E558AC"/>
    <w:rsid w:val="00F17994"/>
    <w:rsid w:val="00F5741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58200676-F1A6-489E-8985-98ACB8B1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11733</Words>
  <Characters>66880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Елена Кислощаева</cp:lastModifiedBy>
  <cp:revision>5</cp:revision>
  <dcterms:created xsi:type="dcterms:W3CDTF">2023-04-19T05:38:00Z</dcterms:created>
  <dcterms:modified xsi:type="dcterms:W3CDTF">2024-10-09T08:42:00Z</dcterms:modified>
</cp:coreProperties>
</file>